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8DE" w:rsidRDefault="00672F8E">
      <w:pPr>
        <w:spacing w:line="600" w:lineRule="exact"/>
        <w:rPr>
          <w:rFonts w:ascii="Times New Roman" w:eastAsia="宋体" w:hAnsi="Times New Roman" w:cs="Times New Roman"/>
        </w:rPr>
      </w:pPr>
      <w:r>
        <w:rPr>
          <w:rFonts w:ascii="黑体" w:eastAsia="黑体" w:hAnsi="黑体" w:cs="黑体" w:hint="eastAsia"/>
          <w:sz w:val="32"/>
          <w:szCs w:val="32"/>
        </w:rPr>
        <w:t>附件</w:t>
      </w:r>
      <w:r>
        <w:rPr>
          <w:rFonts w:ascii="黑体" w:eastAsia="黑体" w:hAnsi="黑体" w:cs="黑体" w:hint="eastAsia"/>
          <w:sz w:val="32"/>
          <w:szCs w:val="32"/>
        </w:rPr>
        <w:t>2</w:t>
      </w:r>
    </w:p>
    <w:p w:rsidR="00B328DE" w:rsidRDefault="00672F8E">
      <w:pPr>
        <w:widowControl/>
        <w:adjustRightInd w:val="0"/>
        <w:snapToGrid w:val="0"/>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考生</w:t>
      </w:r>
      <w:r>
        <w:rPr>
          <w:rFonts w:ascii="方正小标宋_GBK" w:eastAsia="方正小标宋_GBK" w:hAnsi="方正小标宋_GBK" w:cs="方正小标宋_GBK" w:hint="eastAsia"/>
          <w:kern w:val="0"/>
          <w:sz w:val="44"/>
          <w:szCs w:val="44"/>
        </w:rPr>
        <w:t>体检须知</w:t>
      </w:r>
      <w:r>
        <w:rPr>
          <w:rFonts w:ascii="方正小标宋_GBK" w:eastAsia="方正小标宋_GBK" w:hAnsi="方正小标宋_GBK" w:cs="方正小标宋_GBK" w:hint="eastAsia"/>
          <w:kern w:val="0"/>
          <w:sz w:val="44"/>
          <w:szCs w:val="44"/>
        </w:rPr>
        <w:t>及承诺书</w:t>
      </w:r>
    </w:p>
    <w:p w:rsidR="00B328DE" w:rsidRDefault="00672F8E">
      <w:pPr>
        <w:spacing w:line="400" w:lineRule="exact"/>
        <w:rPr>
          <w:rFonts w:ascii="黑体" w:eastAsia="黑体" w:hAnsi="黑体" w:cs="黑体"/>
          <w:kern w:val="0"/>
          <w:sz w:val="28"/>
          <w:szCs w:val="28"/>
        </w:rPr>
      </w:pPr>
      <w:r>
        <w:rPr>
          <w:rFonts w:ascii="黑体" w:eastAsia="黑体" w:hAnsi="黑体" w:cs="黑体" w:hint="eastAsia"/>
          <w:b/>
          <w:bCs/>
          <w:sz w:val="28"/>
          <w:szCs w:val="28"/>
        </w:rPr>
        <w:t>考生须知：</w:t>
      </w:r>
    </w:p>
    <w:p w:rsidR="00B328DE" w:rsidRDefault="00672F8E">
      <w:pPr>
        <w:widowControl/>
        <w:adjustRightInd w:val="0"/>
        <w:snapToGrid w:val="0"/>
        <w:spacing w:line="400" w:lineRule="exact"/>
        <w:ind w:firstLineChars="200" w:firstLine="560"/>
        <w:rPr>
          <w:rFonts w:ascii="仿宋_GB2312" w:eastAsia="仿宋_GB2312" w:hAnsi="宋体" w:cs="宋体"/>
          <w:kern w:val="0"/>
          <w:sz w:val="28"/>
          <w:szCs w:val="28"/>
        </w:rPr>
      </w:pPr>
      <w:r>
        <w:rPr>
          <w:rFonts w:ascii="仿宋_GB2312" w:eastAsia="仿宋_GB2312" w:hint="eastAsia"/>
          <w:kern w:val="0"/>
          <w:sz w:val="28"/>
          <w:szCs w:val="28"/>
        </w:rPr>
        <w:t>1</w:t>
      </w:r>
      <w:r>
        <w:rPr>
          <w:rFonts w:ascii="仿宋_GB2312" w:eastAsia="仿宋_GB2312" w:hint="eastAsia"/>
          <w:kern w:val="0"/>
          <w:sz w:val="28"/>
          <w:szCs w:val="28"/>
        </w:rPr>
        <w:t>.</w:t>
      </w:r>
      <w:r>
        <w:rPr>
          <w:rFonts w:ascii="仿宋_GB2312" w:eastAsia="仿宋_GB2312" w:hAnsi="宋体" w:cs="宋体" w:hint="eastAsia"/>
          <w:kern w:val="0"/>
          <w:sz w:val="28"/>
          <w:szCs w:val="28"/>
        </w:rPr>
        <w:t>参加体检时，不得穿着或佩戴</w:t>
      </w:r>
      <w:r>
        <w:rPr>
          <w:rFonts w:ascii="仿宋_GB2312" w:eastAsia="仿宋_GB2312" w:hAnsi="宋体" w:cs="宋体" w:hint="eastAsia"/>
          <w:kern w:val="0"/>
          <w:sz w:val="28"/>
          <w:szCs w:val="28"/>
        </w:rPr>
        <w:t>明显标志及</w:t>
      </w:r>
      <w:r>
        <w:rPr>
          <w:rFonts w:ascii="仿宋_GB2312" w:eastAsia="仿宋_GB2312" w:hAnsi="宋体" w:cs="宋体" w:hint="eastAsia"/>
          <w:kern w:val="0"/>
          <w:sz w:val="28"/>
          <w:szCs w:val="28"/>
        </w:rPr>
        <w:t>特殊服饰</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严禁弄虚作假、冒名顶替；如隐瞒病史影响体检结果的，后果自负。</w:t>
      </w:r>
    </w:p>
    <w:p w:rsidR="00B328DE" w:rsidRDefault="00672F8E">
      <w:pPr>
        <w:widowControl/>
        <w:adjustRightInd w:val="0"/>
        <w:snapToGrid w:val="0"/>
        <w:spacing w:line="400" w:lineRule="exact"/>
        <w:ind w:firstLineChars="200" w:firstLine="560"/>
        <w:rPr>
          <w:rFonts w:ascii="仿宋_GB2312" w:eastAsia="仿宋_GB2312" w:hAnsi="宋体" w:cs="宋体"/>
          <w:kern w:val="0"/>
          <w:sz w:val="28"/>
          <w:szCs w:val="28"/>
        </w:rPr>
      </w:pPr>
      <w:r>
        <w:rPr>
          <w:rFonts w:ascii="仿宋_GB2312" w:eastAsia="仿宋_GB2312" w:hint="eastAsia"/>
          <w:kern w:val="0"/>
          <w:sz w:val="28"/>
          <w:szCs w:val="28"/>
        </w:rPr>
        <w:t>2</w:t>
      </w:r>
      <w:r>
        <w:rPr>
          <w:rFonts w:ascii="仿宋_GB2312" w:eastAsia="仿宋_GB2312" w:hint="eastAsia"/>
          <w:kern w:val="0"/>
          <w:sz w:val="28"/>
          <w:szCs w:val="28"/>
        </w:rPr>
        <w:t>.</w:t>
      </w:r>
      <w:r>
        <w:rPr>
          <w:rFonts w:ascii="仿宋_GB2312" w:eastAsia="仿宋_GB2312" w:hAnsi="宋体" w:cs="宋体" w:hint="eastAsia"/>
          <w:kern w:val="0"/>
          <w:sz w:val="28"/>
          <w:szCs w:val="28"/>
        </w:rPr>
        <w:t>体检前一天请注意休息，勿熬夜，</w:t>
      </w:r>
      <w:r>
        <w:rPr>
          <w:rFonts w:ascii="仿宋_GB2312" w:eastAsia="仿宋_GB2312" w:hAnsi="宋体" w:cs="宋体" w:hint="eastAsia"/>
          <w:kern w:val="0"/>
          <w:sz w:val="28"/>
          <w:szCs w:val="28"/>
        </w:rPr>
        <w:t>勿</w:t>
      </w:r>
      <w:r>
        <w:rPr>
          <w:rFonts w:ascii="仿宋_GB2312" w:eastAsia="仿宋_GB2312" w:hAnsi="宋体" w:cs="宋体" w:hint="eastAsia"/>
          <w:kern w:val="0"/>
          <w:sz w:val="28"/>
          <w:szCs w:val="28"/>
        </w:rPr>
        <w:t>饮酒，</w:t>
      </w:r>
      <w:r>
        <w:rPr>
          <w:rFonts w:ascii="仿宋_GB2312" w:eastAsia="仿宋_GB2312" w:hAnsi="宋体" w:cs="宋体" w:hint="eastAsia"/>
          <w:kern w:val="0"/>
          <w:sz w:val="28"/>
          <w:szCs w:val="28"/>
        </w:rPr>
        <w:t>限高脂高蛋白、高糖、高盐饮食，</w:t>
      </w:r>
      <w:r>
        <w:rPr>
          <w:rFonts w:ascii="仿宋_GB2312" w:eastAsia="仿宋_GB2312" w:hAnsi="宋体" w:cs="宋体" w:hint="eastAsia"/>
          <w:kern w:val="0"/>
          <w:sz w:val="28"/>
          <w:szCs w:val="28"/>
        </w:rPr>
        <w:t>避免剧烈运动。</w:t>
      </w:r>
    </w:p>
    <w:p w:rsidR="00B328DE" w:rsidRDefault="00672F8E">
      <w:pPr>
        <w:widowControl/>
        <w:adjustRightInd w:val="0"/>
        <w:snapToGrid w:val="0"/>
        <w:spacing w:line="400" w:lineRule="exact"/>
        <w:ind w:firstLineChars="200" w:firstLine="560"/>
        <w:rPr>
          <w:rFonts w:ascii="仿宋_GB2312" w:eastAsia="仿宋_GB2312"/>
          <w:spacing w:val="-4"/>
          <w:sz w:val="28"/>
          <w:szCs w:val="28"/>
        </w:rPr>
      </w:pPr>
      <w:r>
        <w:rPr>
          <w:rFonts w:ascii="仿宋_GB2312" w:eastAsia="仿宋_GB2312" w:hint="eastAsia"/>
          <w:kern w:val="0"/>
          <w:sz w:val="28"/>
          <w:szCs w:val="28"/>
        </w:rPr>
        <w:t>3</w:t>
      </w:r>
      <w:r>
        <w:rPr>
          <w:rFonts w:ascii="仿宋_GB2312" w:eastAsia="仿宋_GB2312" w:hint="eastAsia"/>
          <w:kern w:val="0"/>
          <w:sz w:val="28"/>
          <w:szCs w:val="28"/>
        </w:rPr>
        <w:t>.</w:t>
      </w:r>
      <w:r>
        <w:rPr>
          <w:rFonts w:ascii="仿宋_GB2312" w:eastAsia="仿宋_GB2312" w:hAnsi="宋体" w:cs="宋体" w:hint="eastAsia"/>
          <w:kern w:val="0"/>
          <w:sz w:val="28"/>
          <w:szCs w:val="28"/>
        </w:rPr>
        <w:t>体检当天需进行采血、</w:t>
      </w:r>
      <w:r>
        <w:rPr>
          <w:rFonts w:ascii="仿宋_GB2312" w:eastAsia="仿宋_GB2312" w:hAnsi="宋体" w:cs="宋体" w:hint="eastAsia"/>
          <w:kern w:val="0"/>
          <w:sz w:val="28"/>
          <w:szCs w:val="28"/>
        </w:rPr>
        <w:t>B</w:t>
      </w:r>
      <w:r>
        <w:rPr>
          <w:rFonts w:ascii="仿宋_GB2312" w:eastAsia="仿宋_GB2312" w:hAnsi="宋体" w:cs="宋体" w:hint="eastAsia"/>
          <w:kern w:val="0"/>
          <w:sz w:val="28"/>
          <w:szCs w:val="28"/>
        </w:rPr>
        <w:t>超等检查，请受检前</w:t>
      </w:r>
      <w:r>
        <w:rPr>
          <w:rFonts w:ascii="仿宋_GB2312" w:eastAsia="仿宋_GB2312" w:hint="eastAsia"/>
          <w:kern w:val="0"/>
          <w:sz w:val="28"/>
          <w:szCs w:val="28"/>
        </w:rPr>
        <w:t>8-12</w:t>
      </w:r>
      <w:r>
        <w:rPr>
          <w:rFonts w:ascii="仿宋_GB2312" w:eastAsia="仿宋_GB2312" w:hAnsi="宋体" w:cs="宋体" w:hint="eastAsia"/>
          <w:kern w:val="0"/>
          <w:sz w:val="28"/>
          <w:szCs w:val="28"/>
        </w:rPr>
        <w:t>小时禁食</w:t>
      </w:r>
      <w:r>
        <w:rPr>
          <w:rFonts w:ascii="仿宋_GB2312" w:eastAsia="仿宋_GB2312" w:hAnsi="宋体" w:cs="宋体" w:hint="eastAsia"/>
          <w:kern w:val="0"/>
          <w:sz w:val="28"/>
          <w:szCs w:val="28"/>
        </w:rPr>
        <w:t>，保持空腹</w:t>
      </w:r>
      <w:r>
        <w:rPr>
          <w:rFonts w:ascii="仿宋_GB2312" w:eastAsia="仿宋_GB2312" w:hAnsi="宋体" w:cs="宋体" w:hint="eastAsia"/>
          <w:kern w:val="0"/>
          <w:sz w:val="28"/>
          <w:szCs w:val="28"/>
        </w:rPr>
        <w:t>。</w:t>
      </w:r>
    </w:p>
    <w:p w:rsidR="00B328DE" w:rsidRDefault="00672F8E">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4.</w:t>
      </w:r>
      <w:r>
        <w:rPr>
          <w:rFonts w:ascii="仿宋_GB2312" w:eastAsia="仿宋_GB2312" w:hint="eastAsia"/>
          <w:kern w:val="0"/>
          <w:sz w:val="28"/>
          <w:szCs w:val="28"/>
        </w:rPr>
        <w:t>处于</w:t>
      </w:r>
      <w:r>
        <w:rPr>
          <w:rFonts w:ascii="仿宋_GB2312" w:eastAsia="仿宋_GB2312" w:hint="eastAsia"/>
          <w:kern w:val="0"/>
          <w:sz w:val="28"/>
          <w:szCs w:val="28"/>
        </w:rPr>
        <w:t>月经期</w:t>
      </w:r>
      <w:r>
        <w:rPr>
          <w:rFonts w:ascii="仿宋_GB2312" w:eastAsia="仿宋_GB2312" w:hint="eastAsia"/>
          <w:kern w:val="0"/>
          <w:sz w:val="28"/>
          <w:szCs w:val="28"/>
        </w:rPr>
        <w:t>的考生</w:t>
      </w:r>
      <w:r>
        <w:rPr>
          <w:rFonts w:ascii="仿宋_GB2312" w:eastAsia="仿宋_GB2312" w:hint="eastAsia"/>
          <w:kern w:val="0"/>
          <w:sz w:val="28"/>
          <w:szCs w:val="28"/>
        </w:rPr>
        <w:t>请事先向工作人员声明，</w:t>
      </w:r>
      <w:r>
        <w:rPr>
          <w:rFonts w:ascii="仿宋_GB2312" w:eastAsia="仿宋_GB2312" w:hint="eastAsia"/>
          <w:kern w:val="0"/>
          <w:sz w:val="28"/>
          <w:szCs w:val="28"/>
        </w:rPr>
        <w:t>暂不进行妇科及尿液</w:t>
      </w:r>
      <w:r>
        <w:rPr>
          <w:rFonts w:ascii="仿宋_GB2312" w:eastAsia="仿宋_GB2312" w:hint="eastAsia"/>
          <w:kern w:val="0"/>
          <w:sz w:val="28"/>
          <w:szCs w:val="28"/>
        </w:rPr>
        <w:t>项目</w:t>
      </w:r>
      <w:r>
        <w:rPr>
          <w:rFonts w:ascii="仿宋_GB2312" w:eastAsia="仿宋_GB2312" w:hint="eastAsia"/>
          <w:kern w:val="0"/>
          <w:sz w:val="28"/>
          <w:szCs w:val="28"/>
        </w:rPr>
        <w:t>检查</w:t>
      </w:r>
      <w:r>
        <w:rPr>
          <w:rFonts w:ascii="仿宋_GB2312" w:eastAsia="仿宋_GB2312" w:hint="eastAsia"/>
          <w:kern w:val="0"/>
          <w:sz w:val="28"/>
          <w:szCs w:val="28"/>
        </w:rPr>
        <w:t>。</w:t>
      </w:r>
    </w:p>
    <w:p w:rsidR="00B328DE" w:rsidRDefault="00672F8E">
      <w:pPr>
        <w:spacing w:line="400" w:lineRule="exact"/>
        <w:ind w:firstLineChars="200" w:firstLine="560"/>
        <w:rPr>
          <w:rFonts w:ascii="仿宋_GB2312" w:eastAsia="仿宋_GB2312" w:hAnsi="Times New Roman" w:cs="Times New Roman"/>
          <w:kern w:val="0"/>
          <w:sz w:val="28"/>
          <w:szCs w:val="28"/>
        </w:rPr>
      </w:pPr>
      <w:r>
        <w:rPr>
          <w:rFonts w:ascii="仿宋_GB2312" w:eastAsia="仿宋_GB2312" w:hAnsi="Times New Roman" w:cs="Times New Roman" w:hint="eastAsia"/>
          <w:kern w:val="0"/>
          <w:sz w:val="28"/>
          <w:szCs w:val="28"/>
        </w:rPr>
        <w:t>5.</w:t>
      </w:r>
      <w:r>
        <w:rPr>
          <w:rFonts w:ascii="仿宋_GB2312" w:eastAsia="仿宋_GB2312" w:hAnsi="Times New Roman" w:cs="Times New Roman" w:hint="eastAsia"/>
          <w:kern w:val="0"/>
          <w:sz w:val="28"/>
          <w:szCs w:val="28"/>
        </w:rPr>
        <w:t>处于妊娠期的考生需本人携带由三甲医院出具的怀孕诊断证明并提交书面申请（应包含姓名、身份证号、准考证号、报考岗位、预产期时间、申请延期检查的项目、申请延期原因和个人手写签名等内容），可暂不进行妇科和</w:t>
      </w:r>
      <w:r>
        <w:rPr>
          <w:rFonts w:ascii="仿宋_GB2312" w:eastAsia="仿宋_GB2312" w:hAnsi="Times New Roman" w:cs="Times New Roman" w:hint="eastAsia"/>
          <w:kern w:val="0"/>
          <w:sz w:val="28"/>
          <w:szCs w:val="28"/>
        </w:rPr>
        <w:t>X</w:t>
      </w:r>
      <w:r>
        <w:rPr>
          <w:rFonts w:ascii="仿宋_GB2312" w:eastAsia="仿宋_GB2312" w:hAnsi="Times New Roman" w:cs="Times New Roman" w:hint="eastAsia"/>
          <w:kern w:val="0"/>
          <w:sz w:val="28"/>
          <w:szCs w:val="28"/>
        </w:rPr>
        <w:t>光等项目的检查，待考生孕期结束后补做上述检查项目后下体检结论。</w:t>
      </w:r>
    </w:p>
    <w:p w:rsidR="00B328DE" w:rsidRDefault="00672F8E">
      <w:pPr>
        <w:spacing w:line="40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6.</w:t>
      </w:r>
      <w:r>
        <w:rPr>
          <w:rFonts w:ascii="仿宋_GB2312" w:eastAsia="仿宋_GB2312" w:hAnsi="宋体" w:cs="宋体" w:hint="eastAsia"/>
          <w:kern w:val="0"/>
          <w:sz w:val="28"/>
          <w:szCs w:val="28"/>
        </w:rPr>
        <w:t>考生在报到时和体检期间必须严格遵守体检规定和各项纪律要求，听从指挥，服从管理，体检过程中不得随意走动，不得大声喧哗，不得擅自离队单独行动，不得与外界人员接触。</w:t>
      </w:r>
    </w:p>
    <w:p w:rsidR="00B328DE" w:rsidRDefault="00672F8E">
      <w:pPr>
        <w:spacing w:line="40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7</w:t>
      </w:r>
      <w:r>
        <w:rPr>
          <w:rFonts w:ascii="仿宋_GB2312" w:eastAsia="仿宋_GB2312" w:hint="eastAsia"/>
          <w:kern w:val="0"/>
          <w:sz w:val="28"/>
          <w:szCs w:val="28"/>
        </w:rPr>
        <w:t>.</w:t>
      </w:r>
      <w:r>
        <w:rPr>
          <w:rFonts w:ascii="仿宋_GB2312" w:eastAsia="仿宋_GB2312" w:hAnsi="宋体" w:cs="宋体" w:hint="eastAsia"/>
          <w:kern w:val="0"/>
          <w:sz w:val="28"/>
          <w:szCs w:val="28"/>
        </w:rPr>
        <w:t>请配合医生认真检查所有项目，勿漏检。若自动放弃某一检查项目，将会影响对您的录用</w:t>
      </w:r>
      <w:r>
        <w:rPr>
          <w:rFonts w:ascii="仿宋_GB2312" w:eastAsia="仿宋_GB2312" w:hAnsi="宋体" w:cs="宋体" w:hint="eastAsia"/>
          <w:kern w:val="0"/>
          <w:sz w:val="28"/>
          <w:szCs w:val="28"/>
        </w:rPr>
        <w:t>。</w:t>
      </w:r>
    </w:p>
    <w:p w:rsidR="00B328DE" w:rsidRDefault="00672F8E">
      <w:pPr>
        <w:spacing w:line="40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8.</w:t>
      </w:r>
      <w:r>
        <w:rPr>
          <w:rFonts w:ascii="仿宋_GB2312" w:eastAsia="仿宋_GB2312" w:hAnsi="宋体" w:cs="宋体" w:hint="eastAsia"/>
          <w:kern w:val="0"/>
          <w:sz w:val="28"/>
          <w:szCs w:val="28"/>
        </w:rPr>
        <w:t>严禁在体检任何环节透露个人信息，一旦发现，按作弊处理并取消体检资格。</w:t>
      </w:r>
    </w:p>
    <w:p w:rsidR="00B328DE" w:rsidRDefault="00672F8E">
      <w:pPr>
        <w:spacing w:line="400" w:lineRule="exact"/>
        <w:rPr>
          <w:rFonts w:ascii="黑体" w:eastAsia="黑体" w:hAnsi="黑体" w:cs="黑体"/>
          <w:sz w:val="28"/>
          <w:szCs w:val="28"/>
        </w:rPr>
      </w:pPr>
      <w:r>
        <w:rPr>
          <w:rFonts w:ascii="黑体" w:eastAsia="黑体" w:hAnsi="黑体" w:cs="黑体" w:hint="eastAsia"/>
          <w:b/>
          <w:bCs/>
          <w:sz w:val="28"/>
          <w:szCs w:val="28"/>
        </w:rPr>
        <w:t>考生承诺：</w:t>
      </w:r>
    </w:p>
    <w:p w:rsidR="00B328DE" w:rsidRDefault="00672F8E">
      <w:pPr>
        <w:spacing w:line="400" w:lineRule="exact"/>
        <w:ind w:firstLineChars="200" w:firstLine="560"/>
        <w:rPr>
          <w:rFonts w:eastAsia="仿宋_GB2312"/>
          <w:sz w:val="28"/>
          <w:szCs w:val="28"/>
        </w:rPr>
      </w:pPr>
      <w:r>
        <w:rPr>
          <w:rFonts w:eastAsia="仿宋_GB2312" w:hint="eastAsia"/>
          <w:sz w:val="28"/>
          <w:szCs w:val="28"/>
        </w:rPr>
        <w:t>本人已认真阅读并知</w:t>
      </w:r>
      <w:r>
        <w:rPr>
          <w:rFonts w:eastAsia="仿宋_GB2312" w:hint="eastAsia"/>
          <w:sz w:val="28"/>
          <w:szCs w:val="28"/>
        </w:rPr>
        <w:t>悉</w:t>
      </w:r>
      <w:r>
        <w:rPr>
          <w:rFonts w:eastAsia="仿宋_GB2312" w:hint="eastAsia"/>
          <w:sz w:val="28"/>
          <w:szCs w:val="28"/>
        </w:rPr>
        <w:t>本次</w:t>
      </w:r>
      <w:r>
        <w:rPr>
          <w:rFonts w:eastAsia="仿宋_GB2312" w:hint="eastAsia"/>
          <w:sz w:val="28"/>
          <w:szCs w:val="28"/>
        </w:rPr>
        <w:t>体检的</w:t>
      </w:r>
      <w:r>
        <w:rPr>
          <w:rFonts w:eastAsia="仿宋_GB2312" w:hint="eastAsia"/>
          <w:sz w:val="28"/>
          <w:szCs w:val="28"/>
        </w:rPr>
        <w:t>有关规定，本人保证遵守</w:t>
      </w:r>
      <w:r>
        <w:rPr>
          <w:rFonts w:eastAsia="仿宋_GB2312" w:hint="eastAsia"/>
          <w:sz w:val="28"/>
          <w:szCs w:val="28"/>
        </w:rPr>
        <w:t>体检相</w:t>
      </w:r>
      <w:r>
        <w:rPr>
          <w:rFonts w:eastAsia="仿宋_GB2312" w:hint="eastAsia"/>
          <w:sz w:val="28"/>
          <w:szCs w:val="28"/>
        </w:rPr>
        <w:t>关</w:t>
      </w:r>
      <w:r>
        <w:rPr>
          <w:rFonts w:eastAsia="仿宋_GB2312" w:hint="eastAsia"/>
          <w:sz w:val="28"/>
          <w:szCs w:val="28"/>
        </w:rPr>
        <w:t>规定</w:t>
      </w:r>
      <w:r>
        <w:rPr>
          <w:rFonts w:eastAsia="仿宋_GB2312" w:hint="eastAsia"/>
          <w:sz w:val="28"/>
          <w:szCs w:val="28"/>
        </w:rPr>
        <w:t>。若违反承诺，愿意接受取消</w:t>
      </w:r>
      <w:r>
        <w:rPr>
          <w:rFonts w:eastAsia="仿宋_GB2312" w:hint="eastAsia"/>
          <w:sz w:val="28"/>
          <w:szCs w:val="28"/>
        </w:rPr>
        <w:t>体检</w:t>
      </w:r>
      <w:r>
        <w:rPr>
          <w:rFonts w:eastAsia="仿宋_GB2312" w:hint="eastAsia"/>
          <w:sz w:val="28"/>
          <w:szCs w:val="28"/>
        </w:rPr>
        <w:t>资格的处罚，若触犯法律将依法被追究刑事责任。</w:t>
      </w:r>
    </w:p>
    <w:p w:rsidR="00B328DE" w:rsidRDefault="00B328DE" w:rsidP="00F30CBC">
      <w:pPr>
        <w:pStyle w:val="a0"/>
        <w:spacing w:line="400" w:lineRule="exact"/>
        <w:ind w:firstLine="560"/>
        <w:rPr>
          <w:sz w:val="28"/>
          <w:szCs w:val="28"/>
        </w:rPr>
      </w:pPr>
    </w:p>
    <w:p w:rsidR="00B328DE" w:rsidRDefault="00B328DE">
      <w:pPr>
        <w:spacing w:line="400" w:lineRule="exact"/>
        <w:ind w:firstLineChars="1250" w:firstLine="3500"/>
        <w:jc w:val="left"/>
        <w:rPr>
          <w:rFonts w:eastAsia="仿宋_GB2312"/>
          <w:sz w:val="28"/>
          <w:szCs w:val="28"/>
        </w:rPr>
      </w:pPr>
    </w:p>
    <w:p w:rsidR="00B328DE" w:rsidRDefault="00B328DE">
      <w:pPr>
        <w:spacing w:line="400" w:lineRule="exact"/>
        <w:ind w:firstLineChars="1250" w:firstLine="3500"/>
        <w:jc w:val="left"/>
        <w:rPr>
          <w:rFonts w:eastAsia="仿宋_GB2312"/>
          <w:sz w:val="28"/>
          <w:szCs w:val="28"/>
        </w:rPr>
      </w:pPr>
    </w:p>
    <w:p w:rsidR="00B328DE" w:rsidRDefault="00672F8E">
      <w:pPr>
        <w:spacing w:line="400" w:lineRule="exact"/>
        <w:ind w:firstLineChars="1250" w:firstLine="3500"/>
        <w:jc w:val="left"/>
        <w:rPr>
          <w:rFonts w:eastAsia="仿宋_GB2312"/>
          <w:sz w:val="28"/>
          <w:szCs w:val="28"/>
        </w:rPr>
      </w:pPr>
      <w:r>
        <w:rPr>
          <w:rFonts w:eastAsia="仿宋_GB2312" w:hint="eastAsia"/>
          <w:sz w:val="28"/>
          <w:szCs w:val="28"/>
        </w:rPr>
        <w:t>考生签名：</w:t>
      </w:r>
    </w:p>
    <w:p w:rsidR="00B328DE" w:rsidRDefault="00672F8E">
      <w:pPr>
        <w:spacing w:line="400" w:lineRule="exact"/>
        <w:ind w:firstLineChars="1150" w:firstLine="3220"/>
        <w:jc w:val="left"/>
        <w:rPr>
          <w:rFonts w:eastAsia="仿宋_GB2312" w:hAnsi="仿宋_GB2312"/>
          <w:sz w:val="28"/>
          <w:szCs w:val="28"/>
        </w:rPr>
      </w:pPr>
      <w:r>
        <w:rPr>
          <w:rFonts w:eastAsia="仿宋_GB2312" w:hint="eastAsia"/>
          <w:sz w:val="28"/>
          <w:szCs w:val="28"/>
        </w:rPr>
        <w:t>身份证号码：</w:t>
      </w:r>
    </w:p>
    <w:p w:rsidR="00B328DE" w:rsidRDefault="00672F8E" w:rsidP="00F30CBC">
      <w:pPr>
        <w:wordWrap w:val="0"/>
        <w:spacing w:line="400" w:lineRule="exact"/>
        <w:jc w:val="right"/>
        <w:rPr>
          <w:rFonts w:ascii="仿宋_GB2312" w:eastAsia="仿宋_GB2312" w:hAnsi="仿宋_GB2312" w:cs="仿宋_GB2312"/>
          <w:color w:val="1E1E1E"/>
          <w:kern w:val="0"/>
          <w:sz w:val="32"/>
          <w:szCs w:val="32"/>
          <w:lang/>
        </w:rPr>
      </w:pPr>
      <w:r>
        <w:rPr>
          <w:rFonts w:eastAsia="仿宋_GB2312" w:hAnsi="仿宋_GB2312" w:hint="eastAsia"/>
          <w:sz w:val="28"/>
          <w:szCs w:val="28"/>
        </w:rPr>
        <w:t>年</w:t>
      </w:r>
      <w:r w:rsidR="00F30CBC">
        <w:rPr>
          <w:rFonts w:eastAsia="仿宋_GB2312" w:hAnsi="仿宋_GB2312" w:hint="eastAsia"/>
          <w:sz w:val="28"/>
          <w:szCs w:val="28"/>
        </w:rPr>
        <w:t xml:space="preserve">  </w:t>
      </w:r>
      <w:r>
        <w:rPr>
          <w:rFonts w:eastAsia="仿宋_GB2312" w:hAnsi="仿宋_GB2312" w:hint="eastAsia"/>
          <w:sz w:val="28"/>
          <w:szCs w:val="28"/>
        </w:rPr>
        <w:t>月</w:t>
      </w:r>
      <w:r w:rsidR="00F30CBC">
        <w:rPr>
          <w:rFonts w:eastAsia="仿宋_GB2312" w:hAnsi="仿宋_GB2312" w:hint="eastAsia"/>
          <w:sz w:val="28"/>
          <w:szCs w:val="28"/>
        </w:rPr>
        <w:t xml:space="preserve">  </w:t>
      </w:r>
      <w:r>
        <w:rPr>
          <w:rFonts w:eastAsia="仿宋_GB2312" w:hint="eastAsia"/>
          <w:sz w:val="28"/>
          <w:szCs w:val="28"/>
        </w:rPr>
        <w:t>日</w:t>
      </w:r>
    </w:p>
    <w:sectPr w:rsidR="00B328DE" w:rsidSect="00B328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F8E" w:rsidRDefault="00672F8E" w:rsidP="00F30CBC">
      <w:r>
        <w:separator/>
      </w:r>
    </w:p>
  </w:endnote>
  <w:endnote w:type="continuationSeparator" w:id="1">
    <w:p w:rsidR="00672F8E" w:rsidRDefault="00672F8E" w:rsidP="00F30C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F8E" w:rsidRDefault="00672F8E" w:rsidP="00F30CBC">
      <w:r>
        <w:separator/>
      </w:r>
    </w:p>
  </w:footnote>
  <w:footnote w:type="continuationSeparator" w:id="1">
    <w:p w:rsidR="00672F8E" w:rsidRDefault="00672F8E" w:rsidP="00F30C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M2NDAzMjI4MTRlNzdlZjQzZDUwNWRiNjU4M2I1YzgifQ=="/>
  </w:docVars>
  <w:rsids>
    <w:rsidRoot w:val="00B328DE"/>
    <w:rsid w:val="FD66BE69"/>
    <w:rsid w:val="FDFF317A"/>
    <w:rsid w:val="00672F8E"/>
    <w:rsid w:val="00B328DE"/>
    <w:rsid w:val="00F30CBC"/>
    <w:rsid w:val="0BED4C56"/>
    <w:rsid w:val="0E3F8D69"/>
    <w:rsid w:val="0FFB6637"/>
    <w:rsid w:val="16906734"/>
    <w:rsid w:val="195BED77"/>
    <w:rsid w:val="1A420A9D"/>
    <w:rsid w:val="1AE1568D"/>
    <w:rsid w:val="1F0A49D8"/>
    <w:rsid w:val="33D020D1"/>
    <w:rsid w:val="54785548"/>
    <w:rsid w:val="55F46BCE"/>
    <w:rsid w:val="561924BA"/>
    <w:rsid w:val="66B23A7E"/>
    <w:rsid w:val="67901ADF"/>
    <w:rsid w:val="6EBF7F88"/>
    <w:rsid w:val="727F94DD"/>
    <w:rsid w:val="79FB336C"/>
    <w:rsid w:val="7B3ADD67"/>
    <w:rsid w:val="7B7D805C"/>
    <w:rsid w:val="7CDAF7EA"/>
    <w:rsid w:val="7CF70C70"/>
    <w:rsid w:val="7E7EAB16"/>
    <w:rsid w:val="7FCB4B06"/>
    <w:rsid w:val="9BFBC651"/>
    <w:rsid w:val="A8DF92C9"/>
    <w:rsid w:val="BFA7302D"/>
    <w:rsid w:val="BFBFA674"/>
    <w:rsid w:val="CF9F62A2"/>
    <w:rsid w:val="DFF3AB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B328DE"/>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caption"/>
    <w:basedOn w:val="a"/>
    <w:next w:val="a"/>
    <w:unhideWhenUsed/>
    <w:qFormat/>
    <w:rsid w:val="00B328DE"/>
    <w:pPr>
      <w:ind w:firstLineChars="200" w:firstLine="640"/>
    </w:pPr>
    <w:rPr>
      <w:rFonts w:ascii="Arial" w:eastAsia="仿宋_GB2312" w:hAnsi="Arial"/>
      <w:sz w:val="32"/>
    </w:rPr>
  </w:style>
  <w:style w:type="paragraph" w:styleId="a4">
    <w:name w:val="Body Text"/>
    <w:basedOn w:val="a"/>
    <w:next w:val="a5"/>
    <w:qFormat/>
    <w:rsid w:val="00B328DE"/>
    <w:pPr>
      <w:spacing w:after="120"/>
    </w:pPr>
    <w:rPr>
      <w:rFonts w:ascii="Times New Roman" w:eastAsia="宋体" w:hAnsi="Times New Roman" w:cs="Times New Roman"/>
    </w:rPr>
  </w:style>
  <w:style w:type="paragraph" w:styleId="a5">
    <w:name w:val="Title"/>
    <w:basedOn w:val="a"/>
    <w:next w:val="a"/>
    <w:qFormat/>
    <w:rsid w:val="00B328DE"/>
    <w:pPr>
      <w:spacing w:before="240" w:after="60"/>
      <w:jc w:val="center"/>
      <w:outlineLvl w:val="0"/>
    </w:pPr>
    <w:rPr>
      <w:rFonts w:ascii="Arial" w:eastAsia="宋体" w:hAnsi="Arial" w:cs="Times New Roman"/>
      <w:b/>
      <w:bCs/>
      <w:sz w:val="32"/>
      <w:szCs w:val="32"/>
    </w:rPr>
  </w:style>
  <w:style w:type="paragraph" w:styleId="a6">
    <w:name w:val="footer"/>
    <w:basedOn w:val="a"/>
    <w:qFormat/>
    <w:rsid w:val="00B328DE"/>
    <w:pPr>
      <w:tabs>
        <w:tab w:val="center" w:pos="4153"/>
        <w:tab w:val="right" w:pos="8306"/>
      </w:tabs>
      <w:snapToGrid w:val="0"/>
      <w:jc w:val="left"/>
    </w:pPr>
    <w:rPr>
      <w:sz w:val="18"/>
      <w:szCs w:val="18"/>
    </w:rPr>
  </w:style>
  <w:style w:type="paragraph" w:styleId="a7">
    <w:name w:val="header"/>
    <w:basedOn w:val="a"/>
    <w:qFormat/>
    <w:rsid w:val="00B328DE"/>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B328DE"/>
    <w:pPr>
      <w:spacing w:beforeAutospacing="1" w:afterAutospacing="1"/>
      <w:jc w:val="left"/>
    </w:pPr>
    <w:rPr>
      <w:rFonts w:cs="Times New Roman"/>
      <w:kern w:val="0"/>
      <w:sz w:val="24"/>
    </w:rPr>
  </w:style>
  <w:style w:type="character" w:styleId="a9">
    <w:name w:val="Strong"/>
    <w:basedOn w:val="a1"/>
    <w:qFormat/>
    <w:rsid w:val="00B328DE"/>
    <w:rPr>
      <w:b/>
    </w:rPr>
  </w:style>
  <w:style w:type="character" w:styleId="aa">
    <w:name w:val="Hyperlink"/>
    <w:basedOn w:val="a1"/>
    <w:qFormat/>
    <w:rsid w:val="00B328DE"/>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87</Words>
  <Characters>502</Characters>
  <Application>Microsoft Office Word</Application>
  <DocSecurity>0</DocSecurity>
  <Lines>4</Lines>
  <Paragraphs>1</Paragraphs>
  <ScaleCrop>false</ScaleCrop>
  <Company>Microsoft</Company>
  <LinksUpToDate>false</LinksUpToDate>
  <CharactersWithSpaces>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未定义</cp:lastModifiedBy>
  <cp:revision>2</cp:revision>
  <cp:lastPrinted>2026-08-28T09:22:00Z</cp:lastPrinted>
  <dcterms:created xsi:type="dcterms:W3CDTF">2023-08-13T23:28:00Z</dcterms:created>
  <dcterms:modified xsi:type="dcterms:W3CDTF">2026-08-28T02:48:00Z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6AB87DA72066455792F60B774106E643_12</vt:lpwstr>
  </property>
</Properties>
</file>